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03DD5005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FA4F29">
        <w:rPr>
          <w:szCs w:val="22"/>
        </w:rPr>
        <w:t>9</w:t>
      </w:r>
      <w:r w:rsidR="002766BE">
        <w:rPr>
          <w:szCs w:val="22"/>
        </w:rPr>
        <w:t xml:space="preserve"> </w:t>
      </w:r>
      <w:r w:rsidR="00910A74" w:rsidRPr="002766BE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2766BE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1CAF4082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2766BE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0A4A8B41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DA389C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DA389C">
        <w:rPr>
          <w:rFonts w:eastAsia="Times New Roman" w:cs="Times New Roman"/>
          <w:highlight w:val="green"/>
          <w:lang w:eastAsia="cs-CZ"/>
        </w:rPr>
        <w:t>]</w:t>
      </w:r>
    </w:p>
    <w:p w14:paraId="10A5EA2D" w14:textId="68CCEFCA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A389C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DA389C">
        <w:rPr>
          <w:rFonts w:eastAsia="Times New Roman" w:cs="Times New Roman"/>
          <w:highlight w:val="green"/>
          <w:lang w:eastAsia="cs-CZ"/>
        </w:rPr>
        <w:t>]</w:t>
      </w:r>
    </w:p>
    <w:p w14:paraId="10A5EA2E" w14:textId="1917F48C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A389C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DA389C">
        <w:rPr>
          <w:rFonts w:eastAsia="Times New Roman" w:cs="Times New Roman"/>
          <w:highlight w:val="green"/>
          <w:lang w:eastAsia="cs-CZ"/>
        </w:rPr>
        <w:t>]</w:t>
      </w:r>
    </w:p>
    <w:p w14:paraId="10A5EA2F" w14:textId="470D625F" w:rsidR="008145D7" w:rsidRDefault="008145D7" w:rsidP="002766BE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DA389C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DA389C">
        <w:rPr>
          <w:highlight w:val="green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71CD89E9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B5799F">
        <w:rPr>
          <w:rFonts w:eastAsia="Times New Roman" w:cs="Times New Roman"/>
          <w:lang w:eastAsia="cs-CZ"/>
        </w:rPr>
        <w:t xml:space="preserve">podává </w:t>
      </w:r>
      <w:r w:rsidRPr="002766BE">
        <w:rPr>
          <w:rFonts w:eastAsia="Times New Roman" w:cs="Times New Roman"/>
          <w:lang w:eastAsia="cs-CZ"/>
        </w:rPr>
        <w:t>nabídku</w:t>
      </w:r>
      <w:r w:rsidR="005C48ED" w:rsidRPr="002766BE">
        <w:rPr>
          <w:rFonts w:eastAsia="Times New Roman" w:cs="Times New Roman"/>
          <w:lang w:eastAsia="cs-CZ"/>
        </w:rPr>
        <w:t xml:space="preserve"> v</w:t>
      </w:r>
      <w:r w:rsidR="00E77D54" w:rsidRPr="002766BE">
        <w:rPr>
          <w:rFonts w:eastAsia="Times New Roman" w:cs="Times New Roman"/>
          <w:lang w:eastAsia="cs-CZ"/>
        </w:rPr>
        <w:t> řízení na zadání</w:t>
      </w:r>
      <w:r w:rsidRPr="002766BE">
        <w:rPr>
          <w:rFonts w:eastAsia="Times New Roman" w:cs="Times New Roman"/>
          <w:lang w:eastAsia="cs-CZ"/>
        </w:rPr>
        <w:t> </w:t>
      </w:r>
      <w:r w:rsidR="00910A74" w:rsidRPr="002766BE">
        <w:rPr>
          <w:rFonts w:eastAsia="Times New Roman" w:cs="Times New Roman"/>
          <w:lang w:eastAsia="cs-CZ"/>
        </w:rPr>
        <w:t>na</w:t>
      </w:r>
      <w:r w:rsidR="008145D7" w:rsidRPr="002766BE">
        <w:rPr>
          <w:rFonts w:eastAsia="Times New Roman" w:cs="Times New Roman"/>
          <w:lang w:eastAsia="cs-CZ"/>
        </w:rPr>
        <w:t xml:space="preserve">dlimitní </w:t>
      </w:r>
      <w:r w:rsidR="001F103E" w:rsidRPr="002766BE">
        <w:rPr>
          <w:rFonts w:eastAsia="Times New Roman" w:cs="Times New Roman"/>
          <w:lang w:eastAsia="cs-CZ"/>
        </w:rPr>
        <w:t>sektorové veřejné zakázky</w:t>
      </w:r>
      <w:r w:rsidR="005C48ED" w:rsidRPr="002766BE">
        <w:rPr>
          <w:rFonts w:eastAsia="Times New Roman" w:cs="Times New Roman"/>
          <w:lang w:eastAsia="cs-CZ"/>
        </w:rPr>
        <w:t xml:space="preserve"> </w:t>
      </w:r>
      <w:r w:rsidR="008145D7" w:rsidRPr="002766BE">
        <w:rPr>
          <w:rFonts w:eastAsia="Times New Roman" w:cs="Times New Roman"/>
          <w:lang w:eastAsia="cs-CZ"/>
        </w:rPr>
        <w:t>s</w:t>
      </w:r>
      <w:r w:rsidR="00332B68" w:rsidRPr="002766BE">
        <w:rPr>
          <w:rFonts w:eastAsia="Times New Roman" w:cs="Times New Roman"/>
          <w:lang w:eastAsia="cs-CZ"/>
        </w:rPr>
        <w:t> </w:t>
      </w:r>
      <w:r w:rsidR="008145D7" w:rsidRPr="002766BE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2766BE">
        <w:t>„</w:t>
      </w:r>
      <w:bookmarkEnd w:id="0"/>
      <w:r w:rsidR="00714592" w:rsidRPr="00714592">
        <w:rPr>
          <w:b/>
        </w:rPr>
        <w:t xml:space="preserve">Dřevěné </w:t>
      </w:r>
      <w:r w:rsidR="00DA389C">
        <w:rPr>
          <w:b/>
        </w:rPr>
        <w:t xml:space="preserve">výhybkové </w:t>
      </w:r>
      <w:r w:rsidR="00714592" w:rsidRPr="00714592">
        <w:rPr>
          <w:b/>
        </w:rPr>
        <w:t>pražce 20</w:t>
      </w:r>
      <w:r w:rsidR="002766BE" w:rsidRPr="00714592">
        <w:rPr>
          <w:rStyle w:val="tun"/>
          <w:rFonts w:eastAsiaTheme="minorHAnsi"/>
        </w:rPr>
        <w:t>2</w:t>
      </w:r>
      <w:r w:rsidR="00DA389C">
        <w:rPr>
          <w:rStyle w:val="tun"/>
          <w:rFonts w:eastAsiaTheme="minorHAnsi"/>
        </w:rPr>
        <w:t>5</w:t>
      </w:r>
      <w:r w:rsidR="008145D7" w:rsidRPr="002766BE">
        <w:t>“</w:t>
      </w:r>
      <w:r w:rsidR="008145D7" w:rsidRPr="002766BE">
        <w:rPr>
          <w:rFonts w:eastAsia="Times New Roman" w:cs="Times New Roman"/>
          <w:lang w:eastAsia="cs-CZ"/>
        </w:rPr>
        <w:t xml:space="preserve">, </w:t>
      </w:r>
      <w:r w:rsidR="00E77D54" w:rsidRPr="002766BE">
        <w:rPr>
          <w:rFonts w:eastAsia="Times New Roman" w:cs="Times New Roman"/>
          <w:lang w:eastAsia="cs-CZ"/>
        </w:rPr>
        <w:t>(</w:t>
      </w:r>
      <w:r w:rsidR="00332B68" w:rsidRPr="002766BE">
        <w:rPr>
          <w:rFonts w:eastAsia="Times New Roman" w:cs="Times New Roman"/>
          <w:lang w:eastAsia="cs-CZ"/>
        </w:rPr>
        <w:t>dále</w:t>
      </w:r>
      <w:r w:rsidR="00332B68">
        <w:rPr>
          <w:rFonts w:eastAsia="Times New Roman" w:cs="Times New Roman"/>
          <w:lang w:eastAsia="cs-CZ"/>
        </w:rPr>
        <w:t xml:space="preserve"> jen „</w:t>
      </w:r>
      <w:r w:rsidR="00332B68" w:rsidRPr="002766BE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2766BE">
        <w:t>„</w:t>
      </w:r>
      <w:r w:rsidR="00E77D54" w:rsidRPr="002766BE">
        <w:rPr>
          <w:rStyle w:val="Kurzvatun"/>
          <w:rFonts w:eastAsiaTheme="minorHAnsi"/>
        </w:rPr>
        <w:t>Zadávací řízení</w:t>
      </w:r>
      <w:r w:rsidR="00E77D54" w:rsidRPr="002766BE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2766BE">
      <w:pPr>
        <w:pStyle w:val="aodst"/>
      </w:pPr>
      <w:r w:rsidRPr="002766BE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2766BE">
      <w:pPr>
        <w:pStyle w:val="aodst"/>
        <w:rPr>
          <w:rFonts w:eastAsia="Calibri" w:cs="Times New Roman"/>
        </w:rPr>
      </w:pPr>
      <w:r w:rsidRPr="002766BE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766BE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50268979" w:rsidR="00525B63" w:rsidRPr="007F769F" w:rsidRDefault="00247FAF" w:rsidP="002766BE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766BE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, ve znění pozdějších předpisů </w:t>
      </w:r>
      <w:r w:rsidR="006B4846">
        <w:t>(</w:t>
      </w:r>
      <w:r w:rsidR="006B4846" w:rsidRPr="002766BE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2766BE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23142FDC" w:rsidR="008145D7" w:rsidRDefault="008145D7" w:rsidP="002766BE">
      <w:pPr>
        <w:pStyle w:val="Mstoaas"/>
      </w:pPr>
      <w:r>
        <w:t xml:space="preserve">V </w:t>
      </w:r>
      <w:r w:rsidR="00EC27E8" w:rsidRPr="00DA389C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DA389C">
        <w:rPr>
          <w:highlight w:val="green"/>
        </w:rPr>
        <w:t>]</w:t>
      </w:r>
      <w:r>
        <w:t xml:space="preserve"> dne </w:t>
      </w:r>
      <w:r w:rsidR="00EC27E8" w:rsidRPr="00DA389C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DA389C">
        <w:rPr>
          <w:highlight w:val="green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05264" w14:textId="77777777" w:rsidR="007F66BA" w:rsidRDefault="007F66BA" w:rsidP="00962258">
      <w:pPr>
        <w:spacing w:after="0" w:line="240" w:lineRule="auto"/>
      </w:pPr>
      <w:r>
        <w:separator/>
      </w:r>
    </w:p>
  </w:endnote>
  <w:endnote w:type="continuationSeparator" w:id="0">
    <w:p w14:paraId="48DE3C09" w14:textId="77777777" w:rsidR="007F66BA" w:rsidRDefault="007F66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2ED400A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45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45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59ED0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1CC86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CBC288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45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45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FCF35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B6242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338D3" w14:textId="77777777" w:rsidR="007F66BA" w:rsidRDefault="007F66BA" w:rsidP="00962258">
      <w:pPr>
        <w:spacing w:after="0" w:line="240" w:lineRule="auto"/>
      </w:pPr>
      <w:r>
        <w:separator/>
      </w:r>
    </w:p>
  </w:footnote>
  <w:footnote w:type="continuationSeparator" w:id="0">
    <w:p w14:paraId="7F564998" w14:textId="77777777" w:rsidR="007F66BA" w:rsidRDefault="007F66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BBD68" w14:textId="2BA4FD40" w:rsidR="005811EB" w:rsidRDefault="005811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93CC6D6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576C8525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263731539">
    <w:abstractNumId w:val="3"/>
  </w:num>
  <w:num w:numId="2" w16cid:durableId="1241790887">
    <w:abstractNumId w:val="1"/>
  </w:num>
  <w:num w:numId="3" w16cid:durableId="17407122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8654986">
    <w:abstractNumId w:val="8"/>
  </w:num>
  <w:num w:numId="5" w16cid:durableId="435491028">
    <w:abstractNumId w:val="4"/>
  </w:num>
  <w:num w:numId="6" w16cid:durableId="1347320647">
    <w:abstractNumId w:val="5"/>
  </w:num>
  <w:num w:numId="7" w16cid:durableId="377509955">
    <w:abstractNumId w:val="0"/>
  </w:num>
  <w:num w:numId="8" w16cid:durableId="1686590663">
    <w:abstractNumId w:val="6"/>
  </w:num>
  <w:num w:numId="9" w16cid:durableId="4376752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7801036">
    <w:abstractNumId w:val="5"/>
  </w:num>
  <w:num w:numId="11" w16cid:durableId="1140420036">
    <w:abstractNumId w:val="1"/>
  </w:num>
  <w:num w:numId="12" w16cid:durableId="1369798254">
    <w:abstractNumId w:val="5"/>
  </w:num>
  <w:num w:numId="13" w16cid:durableId="400757267">
    <w:abstractNumId w:val="5"/>
  </w:num>
  <w:num w:numId="14" w16cid:durableId="1651518004">
    <w:abstractNumId w:val="5"/>
  </w:num>
  <w:num w:numId="15" w16cid:durableId="713043385">
    <w:abstractNumId w:val="5"/>
  </w:num>
  <w:num w:numId="16" w16cid:durableId="456725233">
    <w:abstractNumId w:val="9"/>
  </w:num>
  <w:num w:numId="17" w16cid:durableId="928925589">
    <w:abstractNumId w:val="3"/>
  </w:num>
  <w:num w:numId="18" w16cid:durableId="76293792">
    <w:abstractNumId w:val="9"/>
  </w:num>
  <w:num w:numId="19" w16cid:durableId="851069318">
    <w:abstractNumId w:val="9"/>
  </w:num>
  <w:num w:numId="20" w16cid:durableId="1612737790">
    <w:abstractNumId w:val="9"/>
  </w:num>
  <w:num w:numId="21" w16cid:durableId="760877538">
    <w:abstractNumId w:val="9"/>
  </w:num>
  <w:num w:numId="22" w16cid:durableId="1123886993">
    <w:abstractNumId w:val="5"/>
  </w:num>
  <w:num w:numId="23" w16cid:durableId="1760132285">
    <w:abstractNumId w:val="1"/>
  </w:num>
  <w:num w:numId="24" w16cid:durableId="168376633">
    <w:abstractNumId w:val="5"/>
  </w:num>
  <w:num w:numId="25" w16cid:durableId="1257790915">
    <w:abstractNumId w:val="5"/>
  </w:num>
  <w:num w:numId="26" w16cid:durableId="2129011597">
    <w:abstractNumId w:val="5"/>
  </w:num>
  <w:num w:numId="27" w16cid:durableId="2133743172">
    <w:abstractNumId w:val="5"/>
  </w:num>
  <w:num w:numId="28" w16cid:durableId="666177161">
    <w:abstractNumId w:val="9"/>
  </w:num>
  <w:num w:numId="29" w16cid:durableId="1966157975">
    <w:abstractNumId w:val="3"/>
  </w:num>
  <w:num w:numId="30" w16cid:durableId="2052341072">
    <w:abstractNumId w:val="9"/>
  </w:num>
  <w:num w:numId="31" w16cid:durableId="656694348">
    <w:abstractNumId w:val="9"/>
  </w:num>
  <w:num w:numId="32" w16cid:durableId="501824077">
    <w:abstractNumId w:val="9"/>
  </w:num>
  <w:num w:numId="33" w16cid:durableId="854422392">
    <w:abstractNumId w:val="9"/>
  </w:num>
  <w:num w:numId="34" w16cid:durableId="1011685829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38AF"/>
    <w:rsid w:val="00085C46"/>
    <w:rsid w:val="00086D8C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373AB"/>
    <w:rsid w:val="002434CB"/>
    <w:rsid w:val="00247FAF"/>
    <w:rsid w:val="002766BE"/>
    <w:rsid w:val="00280E07"/>
    <w:rsid w:val="002904AF"/>
    <w:rsid w:val="002B148A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3A4BD5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811EB"/>
    <w:rsid w:val="005C48ED"/>
    <w:rsid w:val="005D1B7A"/>
    <w:rsid w:val="005F1404"/>
    <w:rsid w:val="0061068E"/>
    <w:rsid w:val="00631F70"/>
    <w:rsid w:val="00660AD3"/>
    <w:rsid w:val="00677B7F"/>
    <w:rsid w:val="006956C6"/>
    <w:rsid w:val="006A5570"/>
    <w:rsid w:val="006A689C"/>
    <w:rsid w:val="006B3D79"/>
    <w:rsid w:val="006B4846"/>
    <w:rsid w:val="006D7AFE"/>
    <w:rsid w:val="006E0578"/>
    <w:rsid w:val="006E314D"/>
    <w:rsid w:val="006E5ECC"/>
    <w:rsid w:val="00710723"/>
    <w:rsid w:val="00714592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580"/>
    <w:rsid w:val="007E6DB6"/>
    <w:rsid w:val="007F56A7"/>
    <w:rsid w:val="007F66BA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C5572"/>
    <w:rsid w:val="00AD056F"/>
    <w:rsid w:val="00AD6731"/>
    <w:rsid w:val="00AF5645"/>
    <w:rsid w:val="00B1046D"/>
    <w:rsid w:val="00B15D0D"/>
    <w:rsid w:val="00B23211"/>
    <w:rsid w:val="00B5799F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81B8F"/>
    <w:rsid w:val="00CD1FC4"/>
    <w:rsid w:val="00CF4D24"/>
    <w:rsid w:val="00D0077C"/>
    <w:rsid w:val="00D21061"/>
    <w:rsid w:val="00D4108E"/>
    <w:rsid w:val="00D6163D"/>
    <w:rsid w:val="00D62090"/>
    <w:rsid w:val="00D73D46"/>
    <w:rsid w:val="00D831A3"/>
    <w:rsid w:val="00DA389C"/>
    <w:rsid w:val="00DC75F3"/>
    <w:rsid w:val="00DD46F3"/>
    <w:rsid w:val="00DE2E75"/>
    <w:rsid w:val="00DE56F2"/>
    <w:rsid w:val="00DF09FD"/>
    <w:rsid w:val="00DF116D"/>
    <w:rsid w:val="00E345C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4F29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3329A0-6E59-4778-BDA2-944DCBD87E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C56C42C-F74B-4225-B741-C9453E68D7C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418</Words>
  <Characters>2472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Smeták Stanislav</cp:lastModifiedBy>
  <cp:revision>5</cp:revision>
  <cp:lastPrinted>2025-07-15T07:01:00Z</cp:lastPrinted>
  <dcterms:created xsi:type="dcterms:W3CDTF">2025-07-10T12:31:00Z</dcterms:created>
  <dcterms:modified xsi:type="dcterms:W3CDTF">2025-07-15T07:01:00Z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